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62"/>
        <w:gridCol w:w="1560"/>
        <w:gridCol w:w="1088"/>
        <w:gridCol w:w="4750"/>
      </w:tblGrid>
      <w:tr w:rsidR="009B227E" w:rsidRPr="009B227E" w14:paraId="20D3EF1E" w14:textId="77777777">
        <w:trPr>
          <w:trHeight w:val="288"/>
        </w:trPr>
        <w:tc>
          <w:tcPr>
            <w:tcW w:w="10870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</w:tcPr>
          <w:p w14:paraId="2A5A5678" w14:textId="77777777" w:rsidR="005B6EFA" w:rsidRPr="001149F9" w:rsidRDefault="009B227E" w:rsidP="005B6EFA">
            <w:pPr>
              <w:jc w:val="center"/>
              <w:rPr>
                <w:sz w:val="18"/>
                <w:szCs w:val="18"/>
              </w:rPr>
            </w:pPr>
            <w:r w:rsidRPr="001149F9">
              <w:rPr>
                <w:b/>
              </w:rPr>
              <w:t xml:space="preserve">Aanvraagformulier ontheffing voor het aanvoeren van gangbare </w:t>
            </w:r>
            <w:r w:rsidR="005D5ADA" w:rsidRPr="001149F9">
              <w:rPr>
                <w:b/>
              </w:rPr>
              <w:t>bijenvolken/koninginnen</w:t>
            </w:r>
          </w:p>
          <w:p w14:paraId="66B3F53C" w14:textId="55974BFD" w:rsidR="005B6EFA" w:rsidRPr="005B6EFA" w:rsidRDefault="00321905" w:rsidP="005D5ADA">
            <w:pPr>
              <w:jc w:val="center"/>
              <w:rPr>
                <w:b/>
              </w:rPr>
            </w:pPr>
            <w:r w:rsidRPr="001149F9">
              <w:rPr>
                <w:sz w:val="18"/>
                <w:szCs w:val="18"/>
              </w:rPr>
              <w:t>V</w:t>
            </w:r>
            <w:r w:rsidR="00156452">
              <w:rPr>
                <w:sz w:val="18"/>
                <w:szCs w:val="18"/>
              </w:rPr>
              <w:t>erordening</w:t>
            </w:r>
            <w:r w:rsidRPr="001149F9">
              <w:rPr>
                <w:sz w:val="18"/>
                <w:szCs w:val="18"/>
              </w:rPr>
              <w:t xml:space="preserve"> 2018/848, Bijlage II, Deel II, art. 1.3.4.2</w:t>
            </w:r>
          </w:p>
        </w:tc>
      </w:tr>
      <w:tr w:rsidR="009B227E" w:rsidRPr="009B227E" w14:paraId="0E3B130E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1016" w14:textId="77777777" w:rsidR="009B227E" w:rsidRPr="008E2D44" w:rsidRDefault="009B227E" w:rsidP="009B227E">
            <w:r w:rsidRPr="008E2D44">
              <w:t xml:space="preserve">Aanvrager (= Skal </w:t>
            </w:r>
            <w:r w:rsidR="005B547E" w:rsidRPr="008E2D44">
              <w:t>geregistreerde</w:t>
            </w:r>
            <w:r w:rsidRPr="008E2D44">
              <w:t>)</w:t>
            </w:r>
          </w:p>
        </w:tc>
      </w:tr>
      <w:tr w:rsidR="009B227E" w:rsidRPr="009B227E" w14:paraId="3C7A09BB" w14:textId="77777777" w:rsidTr="003D1CA1">
        <w:trPr>
          <w:trHeight w:val="2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CBB1" w14:textId="77777777" w:rsidR="009B227E" w:rsidRPr="008E2D44" w:rsidRDefault="009B227E" w:rsidP="009B227E">
            <w:r w:rsidRPr="008E2D44">
              <w:t>Naam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0358" w14:textId="77777777" w:rsidR="009B227E" w:rsidRPr="008E2D44" w:rsidRDefault="009B227E" w:rsidP="009B227E"/>
        </w:tc>
      </w:tr>
      <w:tr w:rsidR="009B227E" w:rsidRPr="009B227E" w14:paraId="34FE1931" w14:textId="77777777" w:rsidTr="003D1CA1">
        <w:trPr>
          <w:trHeight w:val="2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1EB4" w14:textId="77777777" w:rsidR="009B227E" w:rsidRPr="008E2D44" w:rsidRDefault="009B227E" w:rsidP="009B227E">
            <w:proofErr w:type="spellStart"/>
            <w:r w:rsidRPr="008E2D44">
              <w:t>Skalnummer</w:t>
            </w:r>
            <w:proofErr w:type="spellEnd"/>
            <w:r w:rsidRPr="008E2D44"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BC13" w14:textId="77777777" w:rsidR="009B227E" w:rsidRPr="008E2D44" w:rsidRDefault="009B227E" w:rsidP="009B227E"/>
        </w:tc>
      </w:tr>
      <w:tr w:rsidR="00BA22D8" w:rsidRPr="00BA22D8" w14:paraId="4B2DD975" w14:textId="77777777" w:rsidTr="00BA22D8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19430C" w14:textId="77777777" w:rsidR="00BA22D8" w:rsidRPr="00BA22D8" w:rsidRDefault="00BA22D8" w:rsidP="00BA22D8">
            <w:pPr>
              <w:jc w:val="center"/>
            </w:pPr>
            <w:r w:rsidRPr="00BA22D8">
              <w:rPr>
                <w:b/>
              </w:rPr>
              <w:t>Toelichting</w:t>
            </w:r>
          </w:p>
        </w:tc>
      </w:tr>
      <w:tr w:rsidR="00BA22D8" w:rsidRPr="009B227E" w14:paraId="620026D8" w14:textId="77777777">
        <w:trPr>
          <w:trHeight w:val="288"/>
        </w:trPr>
        <w:tc>
          <w:tcPr>
            <w:tcW w:w="10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C3CE3" w14:textId="77777777" w:rsidR="00BA22D8" w:rsidRPr="00BA22D8" w:rsidRDefault="00BA22D8" w:rsidP="009B227E">
            <w:pPr>
              <w:jc w:val="center"/>
              <w:rPr>
                <w:b/>
              </w:rPr>
            </w:pPr>
          </w:p>
          <w:p w14:paraId="3FB8B312" w14:textId="73AF3FAC" w:rsidR="00BA22D8" w:rsidRPr="001149F9" w:rsidRDefault="00BA22D8" w:rsidP="00BA22D8">
            <w:pPr>
              <w:rPr>
                <w:b/>
                <w:i/>
              </w:rPr>
            </w:pPr>
            <w:r w:rsidRPr="005E2717">
              <w:t xml:space="preserve">U mag jaarlijks </w:t>
            </w:r>
            <w:r w:rsidRPr="001149F9">
              <w:t xml:space="preserve">maximaal </w:t>
            </w:r>
            <w:r w:rsidR="00321905" w:rsidRPr="001149F9">
              <w:t>2</w:t>
            </w:r>
            <w:r w:rsidRPr="001149F9">
              <w:t xml:space="preserve">0% gangbare bijenvolken/koninginnen aanvoeren. Het percentage wordt berekend over het aantal volken wat op het moment van de eerste aanvoer van gangbare bijenvolken/koninginnen in dat jaar aanwezig is. Deze bijenvolken moeten </w:t>
            </w:r>
            <w:r w:rsidRPr="001149F9">
              <w:rPr>
                <w:rFonts w:cs="Arial"/>
              </w:rPr>
              <w:t xml:space="preserve">geplaatst worden in kasten met natuurlijke raten van biologische bijenvolken of biologische kunstraten . </w:t>
            </w:r>
            <w:r w:rsidRPr="001149F9">
              <w:t xml:space="preserve"> </w:t>
            </w:r>
            <w:r w:rsidRPr="001149F9">
              <w:rPr>
                <w:b/>
                <w:i/>
              </w:rPr>
              <w:t xml:space="preserve">Hiervoor is geen ontheffing nodig. </w:t>
            </w:r>
          </w:p>
          <w:p w14:paraId="2BBA94E1" w14:textId="252AA4AB" w:rsidR="00BA22D8" w:rsidRPr="005E2717" w:rsidRDefault="00BA22D8" w:rsidP="005E2717">
            <w:r w:rsidRPr="001149F9">
              <w:t xml:space="preserve">Alleen bij grote sterfte onder de bijen als gevolg van gezondheidsproblemen of een noodsituatie kunt u toestemming krijgen om meer dan </w:t>
            </w:r>
            <w:r w:rsidR="00321905" w:rsidRPr="001149F9">
              <w:t>2</w:t>
            </w:r>
            <w:r w:rsidRPr="001149F9">
              <w:t xml:space="preserve">0% gangbare </w:t>
            </w:r>
            <w:r w:rsidRPr="005E2717">
              <w:t>bijenvolken/koninginnen aan te voeren. Hiervoor heeft u vooraf ontheffing nodig, waarvoor u dit formulier kunt gebruiken.</w:t>
            </w:r>
            <w:r w:rsidR="005E2717" w:rsidRPr="005E2717">
              <w:t xml:space="preserve"> Deze bijenvolken moeten na aanvoer de wettelijke omschakeltermijn doorlopen.</w:t>
            </w:r>
          </w:p>
          <w:p w14:paraId="2FEE3F53" w14:textId="77777777" w:rsidR="005E2717" w:rsidRPr="009B227E" w:rsidRDefault="005E2717" w:rsidP="005E2717">
            <w:pPr>
              <w:rPr>
                <w:b/>
                <w:sz w:val="18"/>
                <w:szCs w:val="18"/>
              </w:rPr>
            </w:pPr>
          </w:p>
        </w:tc>
      </w:tr>
      <w:tr w:rsidR="009B227E" w:rsidRPr="009B227E" w14:paraId="1E237B46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DF288D" w14:textId="77777777" w:rsidR="009B227E" w:rsidRPr="00BA22D8" w:rsidRDefault="009B227E" w:rsidP="009B227E">
            <w:pPr>
              <w:jc w:val="center"/>
            </w:pPr>
            <w:r w:rsidRPr="00BA22D8">
              <w:rPr>
                <w:b/>
              </w:rPr>
              <w:t xml:space="preserve">Aan te voeren </w:t>
            </w:r>
            <w:r w:rsidR="005D5ADA" w:rsidRPr="00BA22D8">
              <w:rPr>
                <w:b/>
              </w:rPr>
              <w:t>bijenvolken/koninginnen</w:t>
            </w:r>
            <w:r w:rsidRPr="00BA22D8">
              <w:rPr>
                <w:b/>
              </w:rPr>
              <w:t xml:space="preserve"> waarvoor ontheffing wordt aangevraagd</w:t>
            </w:r>
          </w:p>
        </w:tc>
      </w:tr>
      <w:tr w:rsidR="009B227E" w:rsidRPr="009B227E" w14:paraId="1A72B5D4" w14:textId="77777777" w:rsidTr="003D1CA1">
        <w:trPr>
          <w:trHeight w:val="288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CDBEF" w14:textId="77777777" w:rsidR="009B227E" w:rsidRPr="003D1CA1" w:rsidRDefault="009B227E" w:rsidP="008E2D44">
            <w:r w:rsidRPr="003D1CA1">
              <w:t>Datum</w:t>
            </w:r>
            <w:r w:rsidR="008E2D44" w:rsidRPr="003D1CA1">
              <w:t xml:space="preserve"> </w:t>
            </w:r>
            <w:r w:rsidRPr="003D1CA1">
              <w:t>aanvoer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3FD0" w14:textId="77777777" w:rsidR="009B227E" w:rsidRPr="003D1CA1" w:rsidRDefault="009B227E" w:rsidP="009B227E"/>
        </w:tc>
      </w:tr>
      <w:tr w:rsidR="003D1CA1" w:rsidRPr="009B227E" w14:paraId="4EA9C4BE" w14:textId="77777777" w:rsidTr="003D1CA1">
        <w:trPr>
          <w:trHeight w:val="288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64063" w14:textId="77777777" w:rsidR="003D1CA1" w:rsidRPr="003D1CA1" w:rsidRDefault="003D1CA1" w:rsidP="008E2D44">
            <w:r>
              <w:t>Aantal biologische bijenvolken aanwezig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DC8D" w14:textId="77777777" w:rsidR="003D1CA1" w:rsidRPr="003D1CA1" w:rsidRDefault="003D1CA1" w:rsidP="009B227E"/>
        </w:tc>
      </w:tr>
      <w:tr w:rsidR="009B227E" w:rsidRPr="009B227E" w14:paraId="67ABC20B" w14:textId="77777777" w:rsidTr="003D1CA1">
        <w:trPr>
          <w:trHeight w:val="288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9DB7" w14:textId="77777777" w:rsidR="009B227E" w:rsidRPr="003D1CA1" w:rsidRDefault="008E2D44" w:rsidP="009B227E">
            <w:r w:rsidRPr="003D1CA1">
              <w:t>Aantal</w:t>
            </w:r>
            <w:r w:rsidR="003D1CA1">
              <w:t xml:space="preserve"> aan te voeren bijenvolken/koninginnen waarvoor ontheffing wordt gevraagd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5683" w14:textId="77777777" w:rsidR="009B227E" w:rsidRPr="003D1CA1" w:rsidRDefault="003D1CA1" w:rsidP="009B227E">
            <w:r w:rsidRPr="003D1CA1">
              <w:t>Bijenvolken:                                 Koninginnen:</w:t>
            </w:r>
          </w:p>
        </w:tc>
      </w:tr>
      <w:tr w:rsidR="009B227E" w:rsidRPr="009B227E" w14:paraId="0C48AB69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4013E9" w14:textId="77777777" w:rsidR="009B227E" w:rsidRPr="003D1CA1" w:rsidRDefault="003D1CA1" w:rsidP="003D1CA1">
            <w:pPr>
              <w:jc w:val="center"/>
            </w:pPr>
            <w:r w:rsidRPr="003D1CA1">
              <w:rPr>
                <w:b/>
              </w:rPr>
              <w:t>Reden voor aanvraag ontheffing</w:t>
            </w:r>
            <w:r>
              <w:rPr>
                <w:b/>
              </w:rPr>
              <w:t xml:space="preserve"> </w:t>
            </w:r>
          </w:p>
        </w:tc>
      </w:tr>
      <w:tr w:rsidR="003D1CA1" w:rsidRPr="003D1CA1" w14:paraId="10BB5359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A5D9" w14:textId="77777777" w:rsidR="003D1CA1" w:rsidRPr="003D1CA1" w:rsidRDefault="003D1CA1" w:rsidP="003D1CA1"/>
        </w:tc>
      </w:tr>
      <w:tr w:rsidR="003D1CA1" w:rsidRPr="003D1CA1" w14:paraId="2B865B91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924D1" w14:textId="77777777" w:rsidR="003D1CA1" w:rsidRPr="003D1CA1" w:rsidRDefault="003D1CA1" w:rsidP="003D1CA1"/>
        </w:tc>
      </w:tr>
      <w:tr w:rsidR="003D1CA1" w:rsidRPr="003D1CA1" w14:paraId="569D86F1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840B" w14:textId="77777777" w:rsidR="003D1CA1" w:rsidRPr="003D1CA1" w:rsidRDefault="003D1CA1" w:rsidP="003D1CA1"/>
        </w:tc>
      </w:tr>
      <w:tr w:rsidR="003D1CA1" w:rsidRPr="003D1CA1" w14:paraId="08C6F805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A96F" w14:textId="77777777" w:rsidR="003D1CA1" w:rsidRPr="003D1CA1" w:rsidRDefault="003D1CA1" w:rsidP="003D1CA1"/>
        </w:tc>
      </w:tr>
      <w:tr w:rsidR="005E2717" w:rsidRPr="003D1CA1" w14:paraId="40718181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927C" w14:textId="77777777" w:rsidR="005E2717" w:rsidRPr="003D1CA1" w:rsidRDefault="005E2717" w:rsidP="003D1CA1"/>
        </w:tc>
      </w:tr>
      <w:tr w:rsidR="005E2717" w:rsidRPr="003D1CA1" w14:paraId="5F2A9F87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FF43" w14:textId="77777777" w:rsidR="005E2717" w:rsidRPr="003D1CA1" w:rsidRDefault="005E2717" w:rsidP="003D1CA1"/>
        </w:tc>
      </w:tr>
      <w:tr w:rsidR="005E2717" w:rsidRPr="003D1CA1" w14:paraId="34BC1475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75B" w14:textId="77777777" w:rsidR="005E2717" w:rsidRPr="003D1CA1" w:rsidRDefault="005E2717" w:rsidP="003D1CA1"/>
        </w:tc>
      </w:tr>
      <w:tr w:rsidR="005E2717" w:rsidRPr="003D1CA1" w14:paraId="2561A3AE" w14:textId="77777777" w:rsidTr="003D1CA1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A166" w14:textId="77777777" w:rsidR="005E2717" w:rsidRPr="003D1CA1" w:rsidRDefault="005E2717" w:rsidP="003D1CA1"/>
        </w:tc>
      </w:tr>
      <w:tr w:rsidR="009B227E" w:rsidRPr="009B227E" w14:paraId="48460C27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10F55" w14:textId="77777777" w:rsidR="009B227E" w:rsidRPr="009B227E" w:rsidRDefault="009B227E" w:rsidP="009B227E">
            <w:pPr>
              <w:rPr>
                <w:b/>
                <w:sz w:val="18"/>
                <w:szCs w:val="18"/>
              </w:rPr>
            </w:pPr>
          </w:p>
        </w:tc>
      </w:tr>
      <w:tr w:rsidR="009B227E" w:rsidRPr="009B227E" w14:paraId="223777D4" w14:textId="77777777">
        <w:trPr>
          <w:trHeight w:val="288"/>
        </w:trPr>
        <w:tc>
          <w:tcPr>
            <w:tcW w:w="10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4D1550" w14:textId="77777777" w:rsidR="009B227E" w:rsidRPr="009B227E" w:rsidRDefault="009B227E" w:rsidP="009B227E">
            <w:pPr>
              <w:rPr>
                <w:b/>
                <w:sz w:val="18"/>
                <w:szCs w:val="18"/>
              </w:rPr>
            </w:pPr>
          </w:p>
        </w:tc>
      </w:tr>
      <w:tr w:rsidR="009B227E" w:rsidRPr="009B227E" w14:paraId="30F9D25B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4FCCAB8" w14:textId="77777777" w:rsidR="009B227E" w:rsidRPr="007A45F5" w:rsidRDefault="009B227E" w:rsidP="007A45F5">
            <w:pPr>
              <w:jc w:val="center"/>
              <w:rPr>
                <w:b/>
                <w:sz w:val="18"/>
                <w:szCs w:val="18"/>
              </w:rPr>
            </w:pPr>
            <w:r w:rsidRPr="007A45F5">
              <w:rPr>
                <w:b/>
                <w:sz w:val="18"/>
                <w:szCs w:val="18"/>
              </w:rPr>
              <w:t>Verklaring</w:t>
            </w:r>
          </w:p>
        </w:tc>
      </w:tr>
      <w:tr w:rsidR="009B227E" w:rsidRPr="00B61ADF" w14:paraId="729A4BEA" w14:textId="77777777">
        <w:trPr>
          <w:trHeight w:val="376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1A68" w14:textId="284B0D64" w:rsidR="0008637C" w:rsidRDefault="009B227E" w:rsidP="0008637C">
            <w:pPr>
              <w:rPr>
                <w:b/>
                <w:bCs/>
              </w:rPr>
            </w:pPr>
            <w:r w:rsidRPr="00DC0DBA">
              <w:t>Hierbij verklaar</w:t>
            </w:r>
            <w:r w:rsidR="007A45F5" w:rsidRPr="00DC0DBA">
              <w:t xml:space="preserve"> ik dat het formulier volledig en naar waarheid is ingevuld en dat er wordt voldaan aan alle voorwaarden, zoals vermeld in V</w:t>
            </w:r>
            <w:r w:rsidRPr="00DC0DBA">
              <w:t xml:space="preserve">erordening </w:t>
            </w:r>
            <w:r w:rsidR="005B547E" w:rsidRPr="00DC0DBA">
              <w:t>(EG</w:t>
            </w:r>
            <w:r w:rsidR="005B547E" w:rsidRPr="00156452">
              <w:t>)</w:t>
            </w:r>
            <w:r w:rsidR="00156452" w:rsidRPr="00156452">
              <w:t xml:space="preserve"> </w:t>
            </w:r>
            <w:r w:rsidR="0008637C" w:rsidRPr="00156452">
              <w:t>2018/848</w:t>
            </w:r>
            <w:r w:rsidR="00156452">
              <w:t>.</w:t>
            </w:r>
          </w:p>
          <w:p w14:paraId="7B07BAE8" w14:textId="79E6C931" w:rsidR="009B227E" w:rsidRPr="00DC0DBA" w:rsidRDefault="009B227E" w:rsidP="005D5ADA"/>
        </w:tc>
      </w:tr>
      <w:tr w:rsidR="009B227E" w:rsidRPr="009B227E" w14:paraId="027AFFA8" w14:textId="77777777" w:rsidTr="005E2717">
        <w:trPr>
          <w:trHeight w:val="10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571B" w14:textId="77777777" w:rsidR="009B227E" w:rsidRPr="005E2717" w:rsidRDefault="009B227E" w:rsidP="009B227E">
            <w:r w:rsidRPr="005E2717">
              <w:t>Plaats</w:t>
            </w:r>
          </w:p>
          <w:p w14:paraId="789D6D76" w14:textId="77777777" w:rsidR="007A45F5" w:rsidRPr="005E2717" w:rsidRDefault="007A45F5" w:rsidP="009B227E"/>
          <w:p w14:paraId="4A7D5315" w14:textId="77777777" w:rsidR="009B227E" w:rsidRPr="005E2717" w:rsidRDefault="009B227E" w:rsidP="009B227E"/>
          <w:p w14:paraId="44E9395A" w14:textId="77777777" w:rsidR="009B227E" w:rsidRPr="005E2717" w:rsidRDefault="009B227E" w:rsidP="009B227E"/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FAAD" w14:textId="77777777" w:rsidR="009B227E" w:rsidRPr="005E2717" w:rsidRDefault="009B227E" w:rsidP="009B227E">
            <w:r w:rsidRPr="005E2717">
              <w:t>Datum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958B" w14:textId="77777777" w:rsidR="009B227E" w:rsidRPr="005E2717" w:rsidRDefault="007A45F5" w:rsidP="009B227E">
            <w:r w:rsidRPr="005E2717">
              <w:t xml:space="preserve">Handtekening </w:t>
            </w:r>
            <w:r w:rsidR="005B547E" w:rsidRPr="005E2717">
              <w:t>geregistreerde</w:t>
            </w:r>
          </w:p>
          <w:p w14:paraId="68CFAF0A" w14:textId="77777777" w:rsidR="009B227E" w:rsidRPr="005E2717" w:rsidRDefault="009B227E" w:rsidP="009B227E"/>
        </w:tc>
      </w:tr>
      <w:tr w:rsidR="007A45F5" w:rsidRPr="009B227E" w14:paraId="1A9E70E4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E8E86" w14:textId="77777777" w:rsidR="007A45F5" w:rsidRPr="009B227E" w:rsidRDefault="007A45F5" w:rsidP="007A45F5">
            <w:pPr>
              <w:rPr>
                <w:b/>
                <w:sz w:val="18"/>
                <w:szCs w:val="18"/>
              </w:rPr>
            </w:pPr>
          </w:p>
        </w:tc>
      </w:tr>
      <w:tr w:rsidR="007A45F5" w:rsidRPr="009B227E" w14:paraId="63BDE33E" w14:textId="77777777">
        <w:trPr>
          <w:trHeight w:val="288"/>
        </w:trPr>
        <w:tc>
          <w:tcPr>
            <w:tcW w:w="10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DACE0" w14:textId="77777777" w:rsidR="007A45F5" w:rsidRPr="009B227E" w:rsidRDefault="007A45F5" w:rsidP="007A45F5">
            <w:pPr>
              <w:rPr>
                <w:b/>
                <w:sz w:val="18"/>
                <w:szCs w:val="18"/>
              </w:rPr>
            </w:pPr>
          </w:p>
        </w:tc>
      </w:tr>
      <w:tr w:rsidR="007A45F5" w:rsidRPr="009B227E" w14:paraId="1A17C5DB" w14:textId="77777777">
        <w:trPr>
          <w:trHeight w:val="288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6C3A183" w14:textId="77777777" w:rsidR="007A45F5" w:rsidRPr="007A45F5" w:rsidRDefault="007A45F5" w:rsidP="007A4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te vullen door Skal</w:t>
            </w:r>
          </w:p>
        </w:tc>
      </w:tr>
      <w:tr w:rsidR="007A45F5" w:rsidRPr="009B227E" w14:paraId="031F50FF" w14:textId="77777777">
        <w:trPr>
          <w:trHeight w:val="719"/>
        </w:trPr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E1CEE" w14:textId="77777777" w:rsidR="007A45F5" w:rsidRDefault="007A45F5" w:rsidP="007A45F5">
            <w:pPr>
              <w:rPr>
                <w:sz w:val="18"/>
                <w:szCs w:val="18"/>
              </w:rPr>
            </w:pPr>
          </w:p>
          <w:p w14:paraId="41789D0B" w14:textId="77777777" w:rsidR="007A45F5" w:rsidRDefault="007A45F5" w:rsidP="007A45F5">
            <w:pPr>
              <w:rPr>
                <w:sz w:val="18"/>
                <w:szCs w:val="18"/>
              </w:rPr>
            </w:pPr>
          </w:p>
          <w:p w14:paraId="4B2D8CE2" w14:textId="77777777" w:rsidR="007A45F5" w:rsidRDefault="007A45F5" w:rsidP="007A45F5">
            <w:pPr>
              <w:rPr>
                <w:sz w:val="18"/>
                <w:szCs w:val="18"/>
              </w:rPr>
            </w:pPr>
          </w:p>
          <w:p w14:paraId="2D82846F" w14:textId="77777777" w:rsidR="007A45F5" w:rsidRPr="009B227E" w:rsidRDefault="007A45F5" w:rsidP="007A45F5">
            <w:pPr>
              <w:rPr>
                <w:sz w:val="18"/>
                <w:szCs w:val="18"/>
              </w:rPr>
            </w:pPr>
          </w:p>
        </w:tc>
      </w:tr>
    </w:tbl>
    <w:p w14:paraId="637302BA" w14:textId="77777777" w:rsidR="000872CE" w:rsidRDefault="000872CE" w:rsidP="00210744">
      <w:pPr>
        <w:rPr>
          <w:sz w:val="18"/>
          <w:szCs w:val="18"/>
        </w:rPr>
      </w:pPr>
    </w:p>
    <w:p w14:paraId="4E3C8D56" w14:textId="77777777" w:rsidR="00210744" w:rsidRPr="00210744" w:rsidRDefault="00210744" w:rsidP="00210744">
      <w:pPr>
        <w:rPr>
          <w:sz w:val="18"/>
          <w:szCs w:val="18"/>
        </w:rPr>
      </w:pPr>
    </w:p>
    <w:p w14:paraId="0406FF14" w14:textId="77777777" w:rsidR="009B227E" w:rsidRPr="00210744" w:rsidRDefault="009B227E" w:rsidP="00210744">
      <w:pPr>
        <w:rPr>
          <w:sz w:val="18"/>
          <w:szCs w:val="18"/>
        </w:rPr>
      </w:pPr>
    </w:p>
    <w:sectPr w:rsidR="009B227E" w:rsidRPr="00210744" w:rsidSect="00151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7" w:h="16840" w:code="9"/>
      <w:pgMar w:top="1390" w:right="40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8259" w14:textId="77777777" w:rsidR="007858D0" w:rsidRDefault="007858D0">
      <w:r>
        <w:separator/>
      </w:r>
    </w:p>
  </w:endnote>
  <w:endnote w:type="continuationSeparator" w:id="0">
    <w:p w14:paraId="4B06F4E9" w14:textId="77777777" w:rsidR="007858D0" w:rsidRDefault="0078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4EA4" w14:textId="77777777" w:rsidR="00321905" w:rsidRDefault="003219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B5A" w14:textId="77777777" w:rsidR="003D1CA1" w:rsidRPr="001149F9" w:rsidRDefault="003D1CA1" w:rsidP="005B547E">
    <w:pPr>
      <w:tabs>
        <w:tab w:val="right" w:pos="-2200"/>
      </w:tabs>
      <w:rPr>
        <w:sz w:val="16"/>
        <w:szCs w:val="16"/>
      </w:rPr>
    </w:pPr>
  </w:p>
  <w:p w14:paraId="655AD96F" w14:textId="6FFBFF46" w:rsidR="0057296B" w:rsidRPr="0057296B" w:rsidRDefault="0057296B" w:rsidP="0057296B">
    <w:pPr>
      <w:pStyle w:val="Koptekst"/>
      <w:rPr>
        <w:rFonts w:asciiTheme="minorHAnsi" w:hAnsiTheme="minorHAnsi"/>
        <w:sz w:val="20"/>
      </w:rPr>
    </w:pPr>
    <w:r w:rsidRPr="001149F9">
      <w:rPr>
        <w:rFonts w:asciiTheme="minorHAnsi" w:hAnsiTheme="minorHAnsi"/>
        <w:noProof/>
        <w:sz w:val="20"/>
      </w:rPr>
      <w:t xml:space="preserve">FF075.01 versie </w:t>
    </w:r>
    <w:r w:rsidR="00321905" w:rsidRPr="001149F9">
      <w:rPr>
        <w:rFonts w:asciiTheme="minorHAnsi" w:hAnsiTheme="minorHAnsi"/>
        <w:noProof/>
        <w:sz w:val="20"/>
      </w:rPr>
      <w:t>1-2021-11-29</w:t>
    </w:r>
    <w:r w:rsidRPr="0057296B">
      <w:rPr>
        <w:rFonts w:asciiTheme="minorHAnsi" w:hAnsiTheme="minorHAnsi"/>
        <w:noProof/>
        <w:sz w:val="20"/>
      </w:rPr>
      <w:tab/>
    </w:r>
    <w:r w:rsidRPr="0057296B">
      <w:rPr>
        <w:rFonts w:asciiTheme="minorHAnsi" w:hAnsiTheme="minorHAnsi"/>
        <w:noProof/>
        <w:sz w:val="20"/>
      </w:rPr>
      <w:tab/>
    </w:r>
    <w:r w:rsidRPr="0057296B">
      <w:rPr>
        <w:rFonts w:asciiTheme="minorHAnsi" w:hAnsiTheme="minorHAnsi"/>
        <w:sz w:val="20"/>
      </w:rPr>
      <w:t xml:space="preserve">Pagina </w:t>
    </w:r>
    <w:r w:rsidR="00F21D7B" w:rsidRPr="0057296B">
      <w:rPr>
        <w:rFonts w:asciiTheme="minorHAnsi" w:hAnsiTheme="minorHAnsi"/>
        <w:sz w:val="20"/>
      </w:rPr>
      <w:fldChar w:fldCharType="begin"/>
    </w:r>
    <w:r w:rsidRPr="0057296B">
      <w:rPr>
        <w:rFonts w:asciiTheme="minorHAnsi" w:hAnsiTheme="minorHAnsi"/>
        <w:sz w:val="20"/>
      </w:rPr>
      <w:instrText xml:space="preserve"> PAGE </w:instrText>
    </w:r>
    <w:r w:rsidR="00F21D7B" w:rsidRPr="0057296B">
      <w:rPr>
        <w:rFonts w:asciiTheme="minorHAnsi" w:hAnsiTheme="minorHAnsi"/>
        <w:sz w:val="20"/>
      </w:rPr>
      <w:fldChar w:fldCharType="separate"/>
    </w:r>
    <w:r w:rsidR="004F7D28">
      <w:rPr>
        <w:rFonts w:asciiTheme="minorHAnsi" w:hAnsiTheme="minorHAnsi"/>
        <w:noProof/>
        <w:sz w:val="20"/>
      </w:rPr>
      <w:t>1</w:t>
    </w:r>
    <w:r w:rsidR="00F21D7B" w:rsidRPr="0057296B">
      <w:rPr>
        <w:rFonts w:asciiTheme="minorHAnsi" w:hAnsiTheme="minorHAnsi"/>
        <w:sz w:val="20"/>
      </w:rPr>
      <w:fldChar w:fldCharType="end"/>
    </w:r>
    <w:r w:rsidRPr="0057296B">
      <w:rPr>
        <w:rFonts w:asciiTheme="minorHAnsi" w:hAnsiTheme="minorHAnsi"/>
        <w:sz w:val="20"/>
      </w:rPr>
      <w:t xml:space="preserve"> van </w:t>
    </w:r>
    <w:r w:rsidR="00F21D7B" w:rsidRPr="0057296B">
      <w:rPr>
        <w:rFonts w:asciiTheme="minorHAnsi" w:hAnsiTheme="minorHAnsi"/>
        <w:sz w:val="20"/>
      </w:rPr>
      <w:fldChar w:fldCharType="begin"/>
    </w:r>
    <w:r w:rsidRPr="0057296B">
      <w:rPr>
        <w:rFonts w:asciiTheme="minorHAnsi" w:hAnsiTheme="minorHAnsi"/>
        <w:sz w:val="20"/>
      </w:rPr>
      <w:instrText xml:space="preserve"> NUMPAGES  </w:instrText>
    </w:r>
    <w:r w:rsidR="00F21D7B" w:rsidRPr="0057296B">
      <w:rPr>
        <w:rFonts w:asciiTheme="minorHAnsi" w:hAnsiTheme="minorHAnsi"/>
        <w:sz w:val="20"/>
      </w:rPr>
      <w:fldChar w:fldCharType="separate"/>
    </w:r>
    <w:r w:rsidR="004F7D28">
      <w:rPr>
        <w:rFonts w:asciiTheme="minorHAnsi" w:hAnsiTheme="minorHAnsi"/>
        <w:noProof/>
        <w:sz w:val="20"/>
      </w:rPr>
      <w:t>1</w:t>
    </w:r>
    <w:r w:rsidR="00F21D7B" w:rsidRPr="0057296B">
      <w:rPr>
        <w:rFonts w:asciiTheme="minorHAnsi" w:hAnsiTheme="minorHAnsi"/>
        <w:sz w:val="20"/>
      </w:rPr>
      <w:fldChar w:fldCharType="end"/>
    </w:r>
  </w:p>
  <w:p w14:paraId="69546AF0" w14:textId="77777777" w:rsidR="003D1CA1" w:rsidRDefault="003D1C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76D4" w14:textId="77777777" w:rsidR="00321905" w:rsidRDefault="003219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9996" w14:textId="77777777" w:rsidR="007858D0" w:rsidRDefault="007858D0">
      <w:r>
        <w:separator/>
      </w:r>
    </w:p>
  </w:footnote>
  <w:footnote w:type="continuationSeparator" w:id="0">
    <w:p w14:paraId="4A0AF272" w14:textId="77777777" w:rsidR="007858D0" w:rsidRDefault="0078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4F49" w14:textId="77777777" w:rsidR="00321905" w:rsidRDefault="003219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CE0D" w14:textId="77777777" w:rsidR="001512C7" w:rsidRPr="001512C7" w:rsidRDefault="001512C7" w:rsidP="001512C7">
    <w:pPr>
      <w:pStyle w:val="Koptekst"/>
      <w:pBdr>
        <w:bottom w:val="single" w:sz="4" w:space="1" w:color="auto"/>
      </w:pBdr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1065672D" wp14:editId="1D33DEED">
          <wp:extent cx="1488440" cy="223520"/>
          <wp:effectExtent l="19050" t="0" r="0" b="0"/>
          <wp:docPr id="4" name="Afbeelding 2" descr="Skal biocontr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al biocontr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7BB1" w14:textId="77777777" w:rsidR="00321905" w:rsidRDefault="003219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C00"/>
    <w:multiLevelType w:val="hybridMultilevel"/>
    <w:tmpl w:val="3B023012"/>
    <w:lvl w:ilvl="0" w:tplc="A634941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5D2"/>
    <w:multiLevelType w:val="hybridMultilevel"/>
    <w:tmpl w:val="F6F816EC"/>
    <w:lvl w:ilvl="0" w:tplc="7F708F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C9C56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552"/>
    <w:multiLevelType w:val="hybridMultilevel"/>
    <w:tmpl w:val="30C438F2"/>
    <w:lvl w:ilvl="0" w:tplc="D2C683C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542"/>
    <w:multiLevelType w:val="multilevel"/>
    <w:tmpl w:val="783E61FA"/>
    <w:lvl w:ilvl="0">
      <w:start w:val="3"/>
      <w:numFmt w:val="decimal"/>
      <w:lvlText w:val="%1.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5C414A"/>
    <w:multiLevelType w:val="hybridMultilevel"/>
    <w:tmpl w:val="A2C60E80"/>
    <w:lvl w:ilvl="0" w:tplc="D2C683C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63260AC6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A4B22"/>
    <w:multiLevelType w:val="hybridMultilevel"/>
    <w:tmpl w:val="34061E88"/>
    <w:lvl w:ilvl="0" w:tplc="63260AC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2815"/>
    <w:multiLevelType w:val="multilevel"/>
    <w:tmpl w:val="D1124A2E"/>
    <w:lvl w:ilvl="0">
      <w:start w:val="3"/>
      <w:numFmt w:val="decimal"/>
      <w:lvlText w:val="%1.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62063"/>
    <w:multiLevelType w:val="hybridMultilevel"/>
    <w:tmpl w:val="FE802532"/>
    <w:lvl w:ilvl="0" w:tplc="95A421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57B6"/>
    <w:multiLevelType w:val="hybridMultilevel"/>
    <w:tmpl w:val="6198614E"/>
    <w:lvl w:ilvl="0" w:tplc="9C1C846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5018"/>
    <w:multiLevelType w:val="hybridMultilevel"/>
    <w:tmpl w:val="D608B274"/>
    <w:lvl w:ilvl="0" w:tplc="D2C683C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365A"/>
    <w:multiLevelType w:val="hybridMultilevel"/>
    <w:tmpl w:val="62140A0C"/>
    <w:lvl w:ilvl="0" w:tplc="7180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3260AC6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2474A"/>
    <w:multiLevelType w:val="multilevel"/>
    <w:tmpl w:val="6198614E"/>
    <w:lvl w:ilvl="0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135C"/>
    <w:multiLevelType w:val="hybridMultilevel"/>
    <w:tmpl w:val="9AF07802"/>
    <w:lvl w:ilvl="0" w:tplc="D2C683C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CF5"/>
    <w:multiLevelType w:val="multilevel"/>
    <w:tmpl w:val="EA6CE758"/>
    <w:lvl w:ilvl="0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E6C20F3"/>
    <w:multiLevelType w:val="hybridMultilevel"/>
    <w:tmpl w:val="67A218C4"/>
    <w:lvl w:ilvl="0" w:tplc="E73477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C2719"/>
    <w:multiLevelType w:val="multilevel"/>
    <w:tmpl w:val="E87428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4F550E"/>
    <w:multiLevelType w:val="hybridMultilevel"/>
    <w:tmpl w:val="8D0C961A"/>
    <w:lvl w:ilvl="0" w:tplc="7F708F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7E"/>
    <w:rsid w:val="00063D7B"/>
    <w:rsid w:val="00063EBF"/>
    <w:rsid w:val="0008637C"/>
    <w:rsid w:val="000872CE"/>
    <w:rsid w:val="001149F9"/>
    <w:rsid w:val="001512C7"/>
    <w:rsid w:val="00156452"/>
    <w:rsid w:val="001958B1"/>
    <w:rsid w:val="001A0C74"/>
    <w:rsid w:val="00210744"/>
    <w:rsid w:val="00251AAA"/>
    <w:rsid w:val="00321905"/>
    <w:rsid w:val="0037186A"/>
    <w:rsid w:val="003D1CA1"/>
    <w:rsid w:val="0046701F"/>
    <w:rsid w:val="004E3A5A"/>
    <w:rsid w:val="004F7D28"/>
    <w:rsid w:val="00500FC5"/>
    <w:rsid w:val="0057296B"/>
    <w:rsid w:val="005B547E"/>
    <w:rsid w:val="005B6EFA"/>
    <w:rsid w:val="005D5ADA"/>
    <w:rsid w:val="005E2717"/>
    <w:rsid w:val="0065329C"/>
    <w:rsid w:val="006975D4"/>
    <w:rsid w:val="007008ED"/>
    <w:rsid w:val="007858D0"/>
    <w:rsid w:val="007A45F5"/>
    <w:rsid w:val="008E2D44"/>
    <w:rsid w:val="0091754B"/>
    <w:rsid w:val="009B227E"/>
    <w:rsid w:val="00AA0DB4"/>
    <w:rsid w:val="00B61ADF"/>
    <w:rsid w:val="00B639B2"/>
    <w:rsid w:val="00BA22D8"/>
    <w:rsid w:val="00C90624"/>
    <w:rsid w:val="00CB02A5"/>
    <w:rsid w:val="00D01881"/>
    <w:rsid w:val="00D50743"/>
    <w:rsid w:val="00D8563D"/>
    <w:rsid w:val="00DB75AA"/>
    <w:rsid w:val="00DC0DBA"/>
    <w:rsid w:val="00DF5402"/>
    <w:rsid w:val="00F001E2"/>
    <w:rsid w:val="00F21D7B"/>
    <w:rsid w:val="00F503F1"/>
    <w:rsid w:val="00F915FC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54A7A"/>
  <w15:docId w15:val="{89C195CF-F072-434D-A1E2-694C0FA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27E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087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872CE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Voettekst">
    <w:name w:val="footer"/>
    <w:basedOn w:val="Standaard"/>
    <w:rsid w:val="000872CE"/>
    <w:pPr>
      <w:tabs>
        <w:tab w:val="center" w:pos="4320"/>
        <w:tab w:val="right" w:pos="8640"/>
      </w:tabs>
    </w:pPr>
    <w:rPr>
      <w:szCs w:val="24"/>
      <w:lang w:eastAsia="en-US"/>
    </w:rPr>
  </w:style>
  <w:style w:type="paragraph" w:styleId="Tekstopmerking">
    <w:name w:val="annotation text"/>
    <w:basedOn w:val="Standaard"/>
    <w:semiHidden/>
    <w:rsid w:val="000872CE"/>
    <w:rPr>
      <w:rFonts w:ascii="Arial" w:hAnsi="Arial"/>
    </w:rPr>
  </w:style>
  <w:style w:type="character" w:styleId="Hyperlink">
    <w:name w:val="Hyperlink"/>
    <w:basedOn w:val="Standaardalinea-lettertype"/>
    <w:rsid w:val="000872CE"/>
    <w:rPr>
      <w:color w:val="0000FF"/>
      <w:u w:val="single"/>
    </w:rPr>
  </w:style>
  <w:style w:type="character" w:styleId="Nadruk">
    <w:name w:val="Emphasis"/>
    <w:basedOn w:val="Standaardalinea-lettertype"/>
    <w:qFormat/>
    <w:rsid w:val="000872CE"/>
    <w:rPr>
      <w:i/>
      <w:iCs/>
    </w:rPr>
  </w:style>
  <w:style w:type="paragraph" w:styleId="Plattetekst2">
    <w:name w:val="Body Text 2"/>
    <w:basedOn w:val="Standaard"/>
    <w:rsid w:val="000872CE"/>
    <w:pPr>
      <w:spacing w:after="120" w:line="480" w:lineRule="auto"/>
    </w:pPr>
    <w:rPr>
      <w:szCs w:val="24"/>
      <w:lang w:eastAsia="en-US"/>
    </w:rPr>
  </w:style>
  <w:style w:type="character" w:styleId="Voetnootmarkering">
    <w:name w:val="footnote reference"/>
    <w:basedOn w:val="Standaardalinea-lettertype"/>
    <w:semiHidden/>
    <w:rsid w:val="000872CE"/>
    <w:rPr>
      <w:vertAlign w:val="superscript"/>
    </w:rPr>
  </w:style>
  <w:style w:type="paragraph" w:styleId="Voetnoottekst">
    <w:name w:val="footnote text"/>
    <w:basedOn w:val="Standaard"/>
    <w:semiHidden/>
    <w:rsid w:val="00F503F1"/>
  </w:style>
  <w:style w:type="paragraph" w:styleId="Eindnoottekst">
    <w:name w:val="endnote text"/>
    <w:basedOn w:val="Standaard"/>
    <w:semiHidden/>
    <w:rsid w:val="00F503F1"/>
  </w:style>
  <w:style w:type="character" w:styleId="Eindnootmarkering">
    <w:name w:val="endnote reference"/>
    <w:basedOn w:val="Standaardalinea-lettertype"/>
    <w:semiHidden/>
    <w:rsid w:val="00F503F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96B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149F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B3ABCCA3EAD48A71ED0A39CFB21ED" ma:contentTypeVersion="13" ma:contentTypeDescription="Een nieuw document maken." ma:contentTypeScope="" ma:versionID="3c19cb0e706d948d003c76ee158efeb4">
  <xsd:schema xmlns:xsd="http://www.w3.org/2001/XMLSchema" xmlns:xs="http://www.w3.org/2001/XMLSchema" xmlns:p="http://schemas.microsoft.com/office/2006/metadata/properties" xmlns:ns2="56cf7739-0dd2-4a6e-be78-ed302b49ea85" xmlns:ns3="58ef1474-9388-49c7-9f94-d004ad6790b6" targetNamespace="http://schemas.microsoft.com/office/2006/metadata/properties" ma:root="true" ma:fieldsID="f82a84e0c29385ac15a03c7571988a1e" ns2:_="" ns3:_="">
    <xsd:import namespace="56cf7739-0dd2-4a6e-be78-ed302b49ea85"/>
    <xsd:import namespace="58ef1474-9388-49c7-9f94-d004ad679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739-0dd2-4a6e-be78-ed302b49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1474-9388-49c7-9f94-d004ad67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C9E2B-C45E-49A0-8F1E-AE79CB46A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CCE5D-FC35-4C19-ADD0-16BC8064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f7739-0dd2-4a6e-be78-ed302b49ea85"/>
    <ds:schemaRef ds:uri="58ef1474-9388-49c7-9f94-d004ad679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1B5B2-8E50-4EE5-AC65-18DD1B271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ontheffing 3</vt:lpstr>
    </vt:vector>
  </TitlesOfParts>
  <Company>SKAL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ontheffing 3</dc:title>
  <dc:creator>mspijker</dc:creator>
  <cp:lastModifiedBy>Katinka van der Heide - van Roij - Skal Biocontrole</cp:lastModifiedBy>
  <cp:revision>2</cp:revision>
  <dcterms:created xsi:type="dcterms:W3CDTF">2022-01-06T11:49:00Z</dcterms:created>
  <dcterms:modified xsi:type="dcterms:W3CDTF">2022-01-06T11:49:00Z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0x010100130B3ABCCA3EAD48A71ED0A39CFB21ED</vt:lpwstr>
  </property>
</Properties>
</file>